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CDB" w:rsidRDefault="007E4CDB" w:rsidP="007E4CDB">
      <w:pPr>
        <w:jc w:val="center"/>
      </w:pPr>
    </w:p>
    <w:p w:rsidR="007E4CDB" w:rsidRPr="009A62BF" w:rsidRDefault="007E4CDB" w:rsidP="007E4CDB">
      <w:pPr>
        <w:jc w:val="center"/>
        <w:rPr>
          <w:b/>
        </w:rPr>
      </w:pPr>
      <w:r w:rsidRPr="009A62BF">
        <w:rPr>
          <w:b/>
        </w:rPr>
        <w:t>СОВЕТ ДЕПУТАТОВ НОВОКЛЮЧЕВСКОГО СЕЛЬСОВЕТА</w:t>
      </w:r>
    </w:p>
    <w:p w:rsidR="007E4CDB" w:rsidRPr="009A62BF" w:rsidRDefault="007E4CDB" w:rsidP="007E4CDB">
      <w:pPr>
        <w:jc w:val="center"/>
        <w:rPr>
          <w:b/>
        </w:rPr>
      </w:pPr>
      <w:r w:rsidRPr="009A62BF">
        <w:rPr>
          <w:b/>
        </w:rPr>
        <w:t>КУПИНСКОГО РАЙОНА НОВОСИБИРСКОЙ ОБЛАСТИ</w:t>
      </w:r>
    </w:p>
    <w:p w:rsidR="007E4CDB" w:rsidRPr="009A62BF" w:rsidRDefault="007E4CDB" w:rsidP="007E4CDB">
      <w:pPr>
        <w:jc w:val="center"/>
        <w:rPr>
          <w:b/>
        </w:rPr>
      </w:pPr>
    </w:p>
    <w:p w:rsidR="007E4CDB" w:rsidRPr="009A62BF" w:rsidRDefault="007E4CDB" w:rsidP="007E4CDB">
      <w:pPr>
        <w:jc w:val="center"/>
        <w:rPr>
          <w:b/>
        </w:rPr>
      </w:pPr>
    </w:p>
    <w:p w:rsidR="007E4CDB" w:rsidRPr="009A62BF" w:rsidRDefault="007E4CDB" w:rsidP="007E4CDB">
      <w:pPr>
        <w:jc w:val="center"/>
        <w:rPr>
          <w:b/>
        </w:rPr>
      </w:pPr>
      <w:r w:rsidRPr="009A62BF">
        <w:rPr>
          <w:b/>
        </w:rPr>
        <w:t>РЕШЕНИЕ</w:t>
      </w:r>
    </w:p>
    <w:p w:rsidR="007E4CDB" w:rsidRPr="009A62BF" w:rsidRDefault="007E4CDB" w:rsidP="007E4CDB">
      <w:pPr>
        <w:jc w:val="center"/>
        <w:rPr>
          <w:b/>
        </w:rPr>
      </w:pPr>
      <w:r w:rsidRPr="009A62BF">
        <w:rPr>
          <w:b/>
        </w:rPr>
        <w:t xml:space="preserve">Двадцать </w:t>
      </w:r>
      <w:r>
        <w:rPr>
          <w:b/>
        </w:rPr>
        <w:t>девятой</w:t>
      </w:r>
      <w:r w:rsidRPr="009A62BF">
        <w:rPr>
          <w:b/>
        </w:rPr>
        <w:t xml:space="preserve"> сессии пятого созыва</w:t>
      </w:r>
    </w:p>
    <w:p w:rsidR="007E4CDB" w:rsidRPr="009A62BF" w:rsidRDefault="007E4CDB" w:rsidP="007E4CDB">
      <w:pPr>
        <w:rPr>
          <w:b/>
        </w:rPr>
      </w:pPr>
    </w:p>
    <w:p w:rsidR="007E4CDB" w:rsidRPr="009A62BF" w:rsidRDefault="007E4CDB" w:rsidP="007E4CDB">
      <w:pPr>
        <w:rPr>
          <w:b/>
          <w:color w:val="FF0000"/>
        </w:rPr>
      </w:pPr>
      <w:r>
        <w:rPr>
          <w:b/>
        </w:rPr>
        <w:t>30.05</w:t>
      </w:r>
      <w:r w:rsidRPr="009A62BF">
        <w:rPr>
          <w:b/>
        </w:rPr>
        <w:t xml:space="preserve">.2019 г                                                                                                                          </w:t>
      </w:r>
      <w:r>
        <w:rPr>
          <w:b/>
          <w:color w:val="000000"/>
        </w:rPr>
        <w:t>№ 122</w:t>
      </w:r>
    </w:p>
    <w:p w:rsidR="007E4CDB" w:rsidRPr="009A62BF" w:rsidRDefault="007E4CDB" w:rsidP="007E4CDB">
      <w:pPr>
        <w:jc w:val="center"/>
        <w:rPr>
          <w:b/>
          <w:color w:val="000000"/>
        </w:rPr>
      </w:pPr>
      <w:r w:rsidRPr="009A62BF">
        <w:rPr>
          <w:b/>
          <w:color w:val="000000"/>
        </w:rPr>
        <w:t>с. Новоключи</w:t>
      </w:r>
    </w:p>
    <w:p w:rsidR="007E4CDB" w:rsidRPr="009A62BF" w:rsidRDefault="007E4CDB" w:rsidP="007E4CDB">
      <w:pPr>
        <w:jc w:val="center"/>
        <w:rPr>
          <w:b/>
          <w:color w:val="000000"/>
        </w:rPr>
      </w:pPr>
    </w:p>
    <w:p w:rsidR="007E4CDB" w:rsidRPr="009A62BF" w:rsidRDefault="007E4CDB" w:rsidP="007E4CDB">
      <w:pPr>
        <w:jc w:val="center"/>
        <w:rPr>
          <w:b/>
          <w:color w:val="000000"/>
        </w:rPr>
      </w:pPr>
      <w:r>
        <w:rPr>
          <w:b/>
          <w:color w:val="000000"/>
        </w:rPr>
        <w:t>Экспертное заключение об исполнении бюджета Новоключевского сельсовета за 2018 год</w:t>
      </w:r>
    </w:p>
    <w:p w:rsidR="007E4CDB" w:rsidRPr="00187E65" w:rsidRDefault="007E4CDB" w:rsidP="007E4CDB">
      <w:pPr>
        <w:jc w:val="center"/>
        <w:rPr>
          <w:color w:val="000000"/>
        </w:rPr>
      </w:pPr>
    </w:p>
    <w:p w:rsidR="007E4CDB" w:rsidRDefault="007E4CDB" w:rsidP="007E4CDB">
      <w:pPr>
        <w:jc w:val="both"/>
        <w:rPr>
          <w:color w:val="000000"/>
        </w:rPr>
      </w:pPr>
      <w:r w:rsidRPr="00187E65">
        <w:rPr>
          <w:color w:val="000000"/>
        </w:rPr>
        <w:t xml:space="preserve">       </w:t>
      </w:r>
      <w:proofErr w:type="gramStart"/>
      <w:r>
        <w:rPr>
          <w:color w:val="000000"/>
        </w:rPr>
        <w:t>Заслушав Главу Новоключевского сельсовета Купинско</w:t>
      </w:r>
      <w:r w:rsidR="00940749">
        <w:rPr>
          <w:color w:val="000000"/>
        </w:rPr>
        <w:t xml:space="preserve">го района Новосибирской области, в </w:t>
      </w:r>
      <w:r w:rsidRPr="00187E65">
        <w:rPr>
          <w:color w:val="000000"/>
        </w:rPr>
        <w:t>соответствии с бюджетным кодексом Российской Федерации, Федеральным законом «Об общих принципах организации местного самоуправления в РФ», «Положение о бюджетном устройстве и бюджетном процессе в Новоключевском сельсовете Купинского района Новосибирской области», утвержденном решением Совета депутатов Новоключевско</w:t>
      </w:r>
      <w:r w:rsidR="00940749">
        <w:rPr>
          <w:color w:val="000000"/>
        </w:rPr>
        <w:t>го сельсовета от 25.12.2013 г.</w:t>
      </w:r>
      <w:r>
        <w:rPr>
          <w:color w:val="000000"/>
        </w:rPr>
        <w:t xml:space="preserve"> № </w:t>
      </w:r>
      <w:r w:rsidRPr="00187E65">
        <w:rPr>
          <w:color w:val="000000"/>
        </w:rPr>
        <w:t>133</w:t>
      </w:r>
      <w:r w:rsidR="00940749">
        <w:rPr>
          <w:color w:val="000000"/>
        </w:rPr>
        <w:t>,</w:t>
      </w:r>
      <w:r w:rsidRPr="00187E65">
        <w:rPr>
          <w:color w:val="FF0000"/>
        </w:rPr>
        <w:t xml:space="preserve"> </w:t>
      </w:r>
      <w:r w:rsidRPr="00187E65">
        <w:rPr>
          <w:color w:val="000000"/>
        </w:rPr>
        <w:t>руководствуясь Уставом Новоключевского сельсовета</w:t>
      </w:r>
      <w:r w:rsidR="00940749">
        <w:rPr>
          <w:color w:val="000000"/>
        </w:rPr>
        <w:t>,</w:t>
      </w:r>
      <w:proofErr w:type="gramEnd"/>
    </w:p>
    <w:p w:rsidR="00940749" w:rsidRDefault="00940749" w:rsidP="007E4CDB">
      <w:pPr>
        <w:jc w:val="both"/>
        <w:rPr>
          <w:color w:val="000000"/>
        </w:rPr>
      </w:pPr>
    </w:p>
    <w:p w:rsidR="007E4CDB" w:rsidRDefault="007E4CDB" w:rsidP="007E4CDB">
      <w:pPr>
        <w:jc w:val="both"/>
        <w:rPr>
          <w:b/>
          <w:color w:val="000000"/>
        </w:rPr>
      </w:pPr>
      <w:r w:rsidRPr="004B7C87">
        <w:rPr>
          <w:b/>
          <w:color w:val="000000"/>
        </w:rPr>
        <w:t xml:space="preserve"> РЕШИЛ:</w:t>
      </w:r>
    </w:p>
    <w:p w:rsidR="001F5234" w:rsidRPr="004B7C87" w:rsidRDefault="001F5234" w:rsidP="007E4CDB">
      <w:pPr>
        <w:jc w:val="both"/>
        <w:rPr>
          <w:b/>
          <w:color w:val="000000"/>
        </w:rPr>
      </w:pPr>
    </w:p>
    <w:p w:rsidR="007E4CDB" w:rsidRPr="00A43452" w:rsidRDefault="00940749" w:rsidP="007E4CDB">
      <w:pPr>
        <w:jc w:val="both"/>
        <w:rPr>
          <w:color w:val="000000"/>
        </w:rPr>
      </w:pPr>
      <w:r>
        <w:rPr>
          <w:color w:val="000000"/>
        </w:rPr>
        <w:t xml:space="preserve"> </w:t>
      </w:r>
      <w:r w:rsidR="007E4CDB" w:rsidRPr="00187E65">
        <w:rPr>
          <w:color w:val="000000"/>
        </w:rPr>
        <w:t xml:space="preserve">1. </w:t>
      </w:r>
      <w:r w:rsidR="007E4CDB">
        <w:rPr>
          <w:color w:val="000000"/>
        </w:rPr>
        <w:t xml:space="preserve">Принять экспертное заключение </w:t>
      </w:r>
      <w:r w:rsidR="0090024B">
        <w:rPr>
          <w:color w:val="000000"/>
        </w:rPr>
        <w:t>по результатам внешней проверки годового отчета об исполнении бюджета Новоключевского сельсовета Купинского района за 2018 год.</w:t>
      </w:r>
    </w:p>
    <w:p w:rsidR="007E4CDB" w:rsidRPr="00187E65" w:rsidRDefault="007E4CDB" w:rsidP="007E4CDB">
      <w:pPr>
        <w:jc w:val="both"/>
        <w:rPr>
          <w:color w:val="000000"/>
        </w:rPr>
      </w:pPr>
      <w:r>
        <w:rPr>
          <w:color w:val="000000"/>
        </w:rPr>
        <w:t xml:space="preserve">  </w:t>
      </w:r>
    </w:p>
    <w:p w:rsidR="007E4CDB" w:rsidRDefault="007E4CDB" w:rsidP="007E4CDB">
      <w:pPr>
        <w:jc w:val="both"/>
        <w:rPr>
          <w:color w:val="000000"/>
        </w:rPr>
      </w:pPr>
      <w:r>
        <w:rPr>
          <w:color w:val="000000"/>
        </w:rPr>
        <w:t xml:space="preserve"> 3</w:t>
      </w:r>
      <w:r w:rsidRPr="00187E65">
        <w:rPr>
          <w:color w:val="000000"/>
        </w:rPr>
        <w:t>. Настоящее решение вступает в силу со дня его официального опубликования.</w:t>
      </w:r>
    </w:p>
    <w:p w:rsidR="007E4CDB" w:rsidRDefault="007E4CDB" w:rsidP="007E4CDB">
      <w:pPr>
        <w:jc w:val="both"/>
        <w:rPr>
          <w:color w:val="000000"/>
        </w:rPr>
      </w:pPr>
    </w:p>
    <w:p w:rsidR="007E4CDB" w:rsidRDefault="007E4CDB" w:rsidP="007E4CDB">
      <w:pPr>
        <w:jc w:val="both"/>
        <w:rPr>
          <w:color w:val="000000"/>
        </w:rPr>
      </w:pPr>
    </w:p>
    <w:p w:rsidR="007E4CDB" w:rsidRDefault="007E4CDB" w:rsidP="007E4CDB">
      <w:pPr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5"/>
        <w:gridCol w:w="4402"/>
      </w:tblGrid>
      <w:tr w:rsidR="007E4CDB" w:rsidRPr="00AC4B16" w:rsidTr="00913336">
        <w:tc>
          <w:tcPr>
            <w:tcW w:w="0" w:type="auto"/>
            <w:shd w:val="clear" w:color="auto" w:fill="auto"/>
          </w:tcPr>
          <w:p w:rsidR="007E4CDB" w:rsidRDefault="007E4CDB" w:rsidP="00913336">
            <w:r w:rsidRPr="00187E65">
              <w:t xml:space="preserve">Председатель </w:t>
            </w:r>
            <w:r>
              <w:t>Совета депутатов</w:t>
            </w:r>
            <w:r w:rsidRPr="00187E65">
              <w:t xml:space="preserve"> </w:t>
            </w:r>
          </w:p>
          <w:p w:rsidR="007E4CDB" w:rsidRDefault="007E4CDB" w:rsidP="00913336">
            <w:r w:rsidRPr="00187E65">
              <w:t>Новоключевского сельсовета</w:t>
            </w:r>
          </w:p>
          <w:p w:rsidR="007E4CDB" w:rsidRDefault="007E4CDB" w:rsidP="00913336">
            <w:r w:rsidRPr="00187E65">
              <w:t xml:space="preserve"> Купинского района Новосибирской области</w:t>
            </w:r>
          </w:p>
          <w:p w:rsidR="007E4CDB" w:rsidRDefault="007E4CDB" w:rsidP="00913336"/>
          <w:p w:rsidR="007E4CDB" w:rsidRDefault="007E4CDB" w:rsidP="00913336"/>
          <w:p w:rsidR="007E4CDB" w:rsidRPr="00AC4B16" w:rsidRDefault="007E4CDB" w:rsidP="00913336">
            <w:pPr>
              <w:rPr>
                <w:color w:val="000000"/>
              </w:rPr>
            </w:pPr>
            <w:r w:rsidRPr="00187E65">
              <w:t>____________ С.С.</w:t>
            </w:r>
            <w:r>
              <w:t xml:space="preserve"> </w:t>
            </w:r>
            <w:r w:rsidRPr="00187E65">
              <w:t>Суворова</w:t>
            </w:r>
          </w:p>
        </w:tc>
        <w:tc>
          <w:tcPr>
            <w:tcW w:w="0" w:type="auto"/>
            <w:shd w:val="clear" w:color="auto" w:fill="auto"/>
          </w:tcPr>
          <w:p w:rsidR="007E4CDB" w:rsidRPr="00187E65" w:rsidRDefault="007E4CDB" w:rsidP="00913336">
            <w:pPr>
              <w:autoSpaceDE w:val="0"/>
              <w:autoSpaceDN w:val="0"/>
              <w:adjustRightInd w:val="0"/>
              <w:jc w:val="right"/>
            </w:pPr>
            <w:r w:rsidRPr="00187E65">
              <w:t>Глава Новоключевского сельсовета</w:t>
            </w:r>
          </w:p>
          <w:p w:rsidR="007E4CDB" w:rsidRDefault="007E4CDB" w:rsidP="00913336">
            <w:pPr>
              <w:autoSpaceDE w:val="0"/>
              <w:autoSpaceDN w:val="0"/>
              <w:adjustRightInd w:val="0"/>
              <w:jc w:val="right"/>
            </w:pPr>
            <w:r>
              <w:t xml:space="preserve">        </w:t>
            </w:r>
            <w:r w:rsidRPr="00187E65">
              <w:t>Купинского района</w:t>
            </w:r>
          </w:p>
          <w:p w:rsidR="007E4CDB" w:rsidRPr="00187E65" w:rsidRDefault="007E4CDB" w:rsidP="00913336">
            <w:pPr>
              <w:autoSpaceDE w:val="0"/>
              <w:autoSpaceDN w:val="0"/>
              <w:adjustRightInd w:val="0"/>
              <w:jc w:val="right"/>
            </w:pPr>
            <w:r w:rsidRPr="00187E65">
              <w:t>Новосибирской области</w:t>
            </w:r>
          </w:p>
          <w:p w:rsidR="007E4CDB" w:rsidRDefault="007E4CDB" w:rsidP="00913336">
            <w:pPr>
              <w:autoSpaceDE w:val="0"/>
              <w:autoSpaceDN w:val="0"/>
              <w:adjustRightInd w:val="0"/>
              <w:jc w:val="right"/>
            </w:pPr>
          </w:p>
          <w:p w:rsidR="007E4CDB" w:rsidRPr="00187E65" w:rsidRDefault="007E4CDB" w:rsidP="00913336">
            <w:pPr>
              <w:autoSpaceDE w:val="0"/>
              <w:autoSpaceDN w:val="0"/>
              <w:adjustRightInd w:val="0"/>
              <w:jc w:val="right"/>
            </w:pPr>
          </w:p>
          <w:p w:rsidR="007E4CDB" w:rsidRPr="00187E65" w:rsidRDefault="007E4CDB" w:rsidP="00913336">
            <w:pPr>
              <w:autoSpaceDE w:val="0"/>
              <w:autoSpaceDN w:val="0"/>
              <w:adjustRightInd w:val="0"/>
              <w:jc w:val="both"/>
            </w:pPr>
            <w:r w:rsidRPr="00187E65">
              <w:t xml:space="preserve">                        ___________ М.В. Лымарь</w:t>
            </w:r>
          </w:p>
          <w:p w:rsidR="007E4CDB" w:rsidRPr="00AC4B16" w:rsidRDefault="007E4CDB" w:rsidP="00913336">
            <w:pPr>
              <w:jc w:val="both"/>
              <w:rPr>
                <w:color w:val="000000"/>
              </w:rPr>
            </w:pPr>
          </w:p>
          <w:p w:rsidR="007E4CDB" w:rsidRPr="00AC4B16" w:rsidRDefault="007E4CDB" w:rsidP="00913336">
            <w:pPr>
              <w:jc w:val="both"/>
              <w:rPr>
                <w:color w:val="000000"/>
              </w:rPr>
            </w:pPr>
          </w:p>
        </w:tc>
      </w:tr>
    </w:tbl>
    <w:p w:rsidR="00F20A22" w:rsidRDefault="00F20A22"/>
    <w:p w:rsidR="00940749" w:rsidRDefault="00940749"/>
    <w:p w:rsidR="00940749" w:rsidRDefault="00940749"/>
    <w:p w:rsidR="00940749" w:rsidRDefault="00940749"/>
    <w:p w:rsidR="00940749" w:rsidRDefault="00940749"/>
    <w:p w:rsidR="00940749" w:rsidRDefault="00940749"/>
    <w:p w:rsidR="00940749" w:rsidRDefault="00940749"/>
    <w:p w:rsidR="00940749" w:rsidRDefault="00940749"/>
    <w:p w:rsidR="00940749" w:rsidRDefault="00940749"/>
    <w:p w:rsidR="00940749" w:rsidRDefault="00940749">
      <w:bookmarkStart w:id="0" w:name="_GoBack"/>
      <w:bookmarkEnd w:id="0"/>
    </w:p>
    <w:sectPr w:rsidR="009407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CDB"/>
    <w:rsid w:val="000F15E1"/>
    <w:rsid w:val="001F5234"/>
    <w:rsid w:val="007E4CDB"/>
    <w:rsid w:val="0090024B"/>
    <w:rsid w:val="00940749"/>
    <w:rsid w:val="00EA6F32"/>
    <w:rsid w:val="00F20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C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074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07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C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074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07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2019-05-29T02:55:00Z</dcterms:created>
  <dcterms:modified xsi:type="dcterms:W3CDTF">2019-07-01T03:12:00Z</dcterms:modified>
</cp:coreProperties>
</file>